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A7" w:rsidRPr="00EA6D23" w:rsidRDefault="004344A9" w:rsidP="00D83DBA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EA6D23">
        <w:rPr>
          <w:rFonts w:asciiTheme="majorEastAsia" w:eastAsiaTheme="majorEastAsia" w:hAnsiTheme="majorEastAsia" w:hint="eastAsia"/>
          <w:b/>
          <w:sz w:val="30"/>
          <w:szCs w:val="30"/>
        </w:rPr>
        <w:t>关于开展实验室危险</w:t>
      </w:r>
      <w:r w:rsidR="001B3973" w:rsidRPr="00EA6D23">
        <w:rPr>
          <w:rFonts w:asciiTheme="majorEastAsia" w:eastAsiaTheme="majorEastAsia" w:hAnsiTheme="majorEastAsia" w:hint="eastAsia"/>
          <w:b/>
          <w:sz w:val="30"/>
          <w:szCs w:val="30"/>
        </w:rPr>
        <w:t>品、</w:t>
      </w:r>
      <w:r w:rsidR="00B966B0">
        <w:rPr>
          <w:rFonts w:asciiTheme="majorEastAsia" w:eastAsiaTheme="majorEastAsia" w:hAnsiTheme="majorEastAsia" w:hint="eastAsia"/>
          <w:b/>
          <w:sz w:val="30"/>
          <w:szCs w:val="30"/>
        </w:rPr>
        <w:t>危险</w:t>
      </w:r>
      <w:r w:rsidR="00786698">
        <w:rPr>
          <w:rFonts w:asciiTheme="majorEastAsia" w:eastAsiaTheme="majorEastAsia" w:hAnsiTheme="majorEastAsia" w:hint="eastAsia"/>
          <w:b/>
          <w:sz w:val="30"/>
          <w:szCs w:val="30"/>
        </w:rPr>
        <w:t>废</w:t>
      </w:r>
      <w:r w:rsidRPr="00EA6D23">
        <w:rPr>
          <w:rFonts w:asciiTheme="majorEastAsia" w:eastAsiaTheme="majorEastAsia" w:hAnsiTheme="majorEastAsia" w:hint="eastAsia"/>
          <w:b/>
          <w:sz w:val="30"/>
          <w:szCs w:val="30"/>
        </w:rPr>
        <w:t>物</w:t>
      </w:r>
      <w:r w:rsidR="00D83DBA" w:rsidRPr="00D83DBA">
        <w:rPr>
          <w:rFonts w:asciiTheme="majorEastAsia" w:eastAsiaTheme="majorEastAsia" w:hAnsiTheme="majorEastAsia" w:hint="eastAsia"/>
          <w:b/>
          <w:sz w:val="30"/>
          <w:szCs w:val="30"/>
        </w:rPr>
        <w:t>管理现状专项调查</w:t>
      </w:r>
      <w:r w:rsidRPr="00EA6D23">
        <w:rPr>
          <w:rFonts w:asciiTheme="majorEastAsia" w:eastAsiaTheme="majorEastAsia" w:hAnsiTheme="majorEastAsia" w:hint="eastAsia"/>
          <w:b/>
          <w:sz w:val="30"/>
          <w:szCs w:val="30"/>
        </w:rPr>
        <w:t>工作的通知</w:t>
      </w:r>
    </w:p>
    <w:p w:rsidR="00A53A50" w:rsidRDefault="00A53A50">
      <w:pPr>
        <w:rPr>
          <w:rFonts w:hint="eastAsia"/>
          <w:sz w:val="28"/>
          <w:szCs w:val="28"/>
        </w:rPr>
      </w:pPr>
    </w:p>
    <w:p w:rsidR="004344A9" w:rsidRPr="00C46FCE" w:rsidRDefault="00282851">
      <w:pPr>
        <w:rPr>
          <w:sz w:val="28"/>
          <w:szCs w:val="28"/>
        </w:rPr>
      </w:pPr>
      <w:r w:rsidRPr="00C46FCE">
        <w:rPr>
          <w:rFonts w:hint="eastAsia"/>
          <w:sz w:val="28"/>
          <w:szCs w:val="28"/>
        </w:rPr>
        <w:t>各</w:t>
      </w:r>
      <w:r w:rsidR="005013A7">
        <w:rPr>
          <w:rFonts w:hint="eastAsia"/>
          <w:sz w:val="28"/>
          <w:szCs w:val="28"/>
        </w:rPr>
        <w:t>学院、重点实验室</w:t>
      </w:r>
      <w:r w:rsidR="00E126FD">
        <w:rPr>
          <w:rFonts w:hint="eastAsia"/>
          <w:sz w:val="28"/>
          <w:szCs w:val="28"/>
        </w:rPr>
        <w:t>、校直科研机构</w:t>
      </w:r>
      <w:r w:rsidRPr="00C46FCE">
        <w:rPr>
          <w:rFonts w:hint="eastAsia"/>
          <w:sz w:val="28"/>
          <w:szCs w:val="28"/>
        </w:rPr>
        <w:t>：</w:t>
      </w:r>
    </w:p>
    <w:p w:rsidR="00282851" w:rsidRPr="00C46FCE" w:rsidRDefault="005013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6F4EBD">
        <w:rPr>
          <w:rFonts w:hint="eastAsia"/>
          <w:sz w:val="28"/>
          <w:szCs w:val="28"/>
        </w:rPr>
        <w:t>为</w:t>
      </w:r>
      <w:r w:rsidR="007E53B2">
        <w:rPr>
          <w:rFonts w:hint="eastAsia"/>
          <w:sz w:val="28"/>
          <w:szCs w:val="28"/>
        </w:rPr>
        <w:t>进一步加强</w:t>
      </w:r>
      <w:r w:rsidR="00B966B0">
        <w:rPr>
          <w:rFonts w:hint="eastAsia"/>
          <w:sz w:val="28"/>
          <w:szCs w:val="28"/>
        </w:rPr>
        <w:t>我校</w:t>
      </w:r>
      <w:r w:rsidR="007E53B2">
        <w:rPr>
          <w:rFonts w:hint="eastAsia"/>
          <w:sz w:val="28"/>
          <w:szCs w:val="28"/>
        </w:rPr>
        <w:t>实验室安全基础设施建设和安全管理</w:t>
      </w:r>
      <w:r w:rsidR="007E53B2" w:rsidRPr="00C46FCE">
        <w:rPr>
          <w:rFonts w:hint="eastAsia"/>
          <w:sz w:val="28"/>
          <w:szCs w:val="28"/>
        </w:rPr>
        <w:t>，</w:t>
      </w:r>
      <w:r w:rsidR="007E53B2">
        <w:rPr>
          <w:rFonts w:hint="eastAsia"/>
          <w:sz w:val="28"/>
          <w:szCs w:val="28"/>
        </w:rPr>
        <w:t>规范实验室</w:t>
      </w:r>
      <w:r w:rsidR="007E53B2" w:rsidRPr="00C46FCE">
        <w:rPr>
          <w:rFonts w:hint="eastAsia"/>
          <w:sz w:val="28"/>
          <w:szCs w:val="28"/>
        </w:rPr>
        <w:t>危险</w:t>
      </w:r>
      <w:r w:rsidR="007E53B2">
        <w:rPr>
          <w:rFonts w:hint="eastAsia"/>
          <w:sz w:val="28"/>
          <w:szCs w:val="28"/>
        </w:rPr>
        <w:t>品和危险废</w:t>
      </w:r>
      <w:r w:rsidR="007E53B2" w:rsidRPr="00C46FCE">
        <w:rPr>
          <w:rFonts w:hint="eastAsia"/>
          <w:sz w:val="28"/>
          <w:szCs w:val="28"/>
        </w:rPr>
        <w:t>物污染防治</w:t>
      </w:r>
      <w:r w:rsidR="007E53B2">
        <w:rPr>
          <w:rFonts w:hint="eastAsia"/>
          <w:sz w:val="28"/>
          <w:szCs w:val="28"/>
        </w:rPr>
        <w:t>管理</w:t>
      </w:r>
      <w:r w:rsidR="007E53B2" w:rsidRPr="00C46FCE">
        <w:rPr>
          <w:rFonts w:hint="eastAsia"/>
          <w:sz w:val="28"/>
          <w:szCs w:val="28"/>
        </w:rPr>
        <w:t>工作，</w:t>
      </w:r>
      <w:r w:rsidR="00624C0D" w:rsidRPr="00C46FCE">
        <w:rPr>
          <w:rFonts w:hint="eastAsia"/>
          <w:sz w:val="28"/>
          <w:szCs w:val="28"/>
        </w:rPr>
        <w:t>摸清</w:t>
      </w:r>
      <w:r w:rsidR="00624C0D">
        <w:rPr>
          <w:rFonts w:hint="eastAsia"/>
          <w:sz w:val="28"/>
          <w:szCs w:val="28"/>
        </w:rPr>
        <w:t>我校</w:t>
      </w:r>
      <w:r w:rsidR="00624C0D" w:rsidRPr="00C46FCE">
        <w:rPr>
          <w:rFonts w:hint="eastAsia"/>
          <w:sz w:val="28"/>
          <w:szCs w:val="28"/>
        </w:rPr>
        <w:t>实验室危险</w:t>
      </w:r>
      <w:r w:rsidR="00624C0D">
        <w:rPr>
          <w:rFonts w:hint="eastAsia"/>
          <w:sz w:val="28"/>
          <w:szCs w:val="28"/>
        </w:rPr>
        <w:t>品</w:t>
      </w:r>
      <w:r w:rsidR="00CB0447">
        <w:rPr>
          <w:rFonts w:hint="eastAsia"/>
          <w:sz w:val="28"/>
          <w:szCs w:val="28"/>
        </w:rPr>
        <w:t>与</w:t>
      </w:r>
      <w:r w:rsidR="00624C0D">
        <w:rPr>
          <w:rFonts w:hint="eastAsia"/>
          <w:sz w:val="28"/>
          <w:szCs w:val="28"/>
        </w:rPr>
        <w:t>危险废物</w:t>
      </w:r>
      <w:r w:rsidR="00624C0D" w:rsidRPr="00C46FCE">
        <w:rPr>
          <w:rFonts w:hint="eastAsia"/>
          <w:sz w:val="28"/>
          <w:szCs w:val="28"/>
        </w:rPr>
        <w:t>底数</w:t>
      </w:r>
      <w:r w:rsidR="007E53B2">
        <w:rPr>
          <w:rFonts w:hint="eastAsia"/>
          <w:sz w:val="28"/>
          <w:szCs w:val="28"/>
        </w:rPr>
        <w:t>及</w:t>
      </w:r>
      <w:r w:rsidR="00624C0D" w:rsidRPr="00C46FCE">
        <w:rPr>
          <w:rFonts w:hint="eastAsia"/>
          <w:sz w:val="28"/>
          <w:szCs w:val="28"/>
        </w:rPr>
        <w:t>现状</w:t>
      </w:r>
      <w:r w:rsidR="007E53B2">
        <w:rPr>
          <w:rFonts w:hint="eastAsia"/>
          <w:sz w:val="28"/>
          <w:szCs w:val="28"/>
        </w:rPr>
        <w:t>，</w:t>
      </w:r>
      <w:r w:rsidR="00EC4C15">
        <w:rPr>
          <w:rFonts w:hint="eastAsia"/>
          <w:sz w:val="28"/>
          <w:szCs w:val="28"/>
        </w:rPr>
        <w:t>为学校加强实验室安全管理提供科学决策依据，</w:t>
      </w:r>
      <w:r w:rsidR="00282851" w:rsidRPr="00C46FCE">
        <w:rPr>
          <w:rFonts w:hint="eastAsia"/>
          <w:sz w:val="28"/>
          <w:szCs w:val="28"/>
        </w:rPr>
        <w:t>我处决定开展全校实验室</w:t>
      </w:r>
      <w:r w:rsidR="006C05C2">
        <w:rPr>
          <w:rFonts w:hint="eastAsia"/>
          <w:sz w:val="28"/>
          <w:szCs w:val="28"/>
        </w:rPr>
        <w:t>危险品和</w:t>
      </w:r>
      <w:r>
        <w:rPr>
          <w:rFonts w:hint="eastAsia"/>
          <w:sz w:val="28"/>
          <w:szCs w:val="28"/>
        </w:rPr>
        <w:t>危险</w:t>
      </w:r>
      <w:r w:rsidR="00282851" w:rsidRPr="00C46FCE">
        <w:rPr>
          <w:rFonts w:hint="eastAsia"/>
          <w:sz w:val="28"/>
          <w:szCs w:val="28"/>
        </w:rPr>
        <w:t>废物管理现状专项调查工作。</w:t>
      </w:r>
      <w:r>
        <w:rPr>
          <w:rFonts w:hint="eastAsia"/>
          <w:sz w:val="28"/>
          <w:szCs w:val="28"/>
        </w:rPr>
        <w:t>现将</w:t>
      </w:r>
      <w:r w:rsidR="00282851" w:rsidRPr="00C46FCE">
        <w:rPr>
          <w:rFonts w:hint="eastAsia"/>
          <w:sz w:val="28"/>
          <w:szCs w:val="28"/>
        </w:rPr>
        <w:t>具体事项通知如下：</w:t>
      </w:r>
    </w:p>
    <w:p w:rsidR="00282851" w:rsidRPr="00C46FCE" w:rsidRDefault="00282851">
      <w:pPr>
        <w:rPr>
          <w:b/>
          <w:sz w:val="28"/>
          <w:szCs w:val="28"/>
        </w:rPr>
      </w:pPr>
      <w:r w:rsidRPr="00C46FCE">
        <w:rPr>
          <w:rFonts w:hint="eastAsia"/>
          <w:sz w:val="28"/>
          <w:szCs w:val="28"/>
        </w:rPr>
        <w:t xml:space="preserve">    </w:t>
      </w:r>
      <w:r w:rsidRPr="00C46FCE">
        <w:rPr>
          <w:rFonts w:hint="eastAsia"/>
          <w:b/>
          <w:sz w:val="28"/>
          <w:szCs w:val="28"/>
        </w:rPr>
        <w:t>一、调查范围</w:t>
      </w:r>
    </w:p>
    <w:p w:rsidR="00282851" w:rsidRPr="00C46FCE" w:rsidRDefault="00282851" w:rsidP="00282851">
      <w:pPr>
        <w:ind w:firstLine="405"/>
        <w:rPr>
          <w:sz w:val="28"/>
          <w:szCs w:val="28"/>
        </w:rPr>
      </w:pPr>
      <w:r w:rsidRPr="00C46FCE">
        <w:rPr>
          <w:rFonts w:hint="eastAsia"/>
          <w:sz w:val="28"/>
          <w:szCs w:val="28"/>
        </w:rPr>
        <w:t>全校各科研、教学实验室。</w:t>
      </w:r>
    </w:p>
    <w:p w:rsidR="00282851" w:rsidRPr="00C46FCE" w:rsidRDefault="00282851" w:rsidP="00282851">
      <w:pPr>
        <w:ind w:firstLine="405"/>
        <w:rPr>
          <w:b/>
          <w:sz w:val="28"/>
          <w:szCs w:val="28"/>
        </w:rPr>
      </w:pPr>
      <w:r w:rsidRPr="00C46FCE">
        <w:rPr>
          <w:rFonts w:hint="eastAsia"/>
          <w:b/>
          <w:sz w:val="28"/>
          <w:szCs w:val="28"/>
        </w:rPr>
        <w:t>二、调查的方式</w:t>
      </w:r>
    </w:p>
    <w:p w:rsidR="00282851" w:rsidRPr="00C46FCE" w:rsidRDefault="00282851" w:rsidP="005013A7">
      <w:pPr>
        <w:ind w:firstLine="405"/>
        <w:rPr>
          <w:sz w:val="28"/>
          <w:szCs w:val="28"/>
        </w:rPr>
      </w:pPr>
      <w:r w:rsidRPr="00C46FCE">
        <w:rPr>
          <w:rFonts w:hint="eastAsia"/>
          <w:sz w:val="28"/>
          <w:szCs w:val="28"/>
        </w:rPr>
        <w:t>采用填表调查与现场</w:t>
      </w:r>
      <w:r w:rsidR="005013A7">
        <w:rPr>
          <w:rFonts w:hint="eastAsia"/>
          <w:sz w:val="28"/>
          <w:szCs w:val="28"/>
        </w:rPr>
        <w:t>调查</w:t>
      </w:r>
      <w:r w:rsidRPr="00C46FCE">
        <w:rPr>
          <w:rFonts w:hint="eastAsia"/>
          <w:sz w:val="28"/>
          <w:szCs w:val="28"/>
        </w:rPr>
        <w:t>相结合的工作方式。</w:t>
      </w:r>
      <w:r w:rsidR="007E53B2" w:rsidRPr="007E53B2">
        <w:rPr>
          <w:rFonts w:hint="eastAsia"/>
          <w:b/>
          <w:sz w:val="28"/>
          <w:szCs w:val="28"/>
        </w:rPr>
        <w:t>一是</w:t>
      </w:r>
      <w:r w:rsidRPr="00C46FCE">
        <w:rPr>
          <w:rFonts w:hint="eastAsia"/>
          <w:sz w:val="28"/>
          <w:szCs w:val="28"/>
        </w:rPr>
        <w:t>各学院</w:t>
      </w:r>
      <w:r w:rsidR="005013A7">
        <w:rPr>
          <w:rFonts w:hint="eastAsia"/>
          <w:sz w:val="28"/>
          <w:szCs w:val="28"/>
        </w:rPr>
        <w:t>、</w:t>
      </w:r>
      <w:r w:rsidRPr="00C46FCE">
        <w:rPr>
          <w:rFonts w:hint="eastAsia"/>
          <w:sz w:val="28"/>
          <w:szCs w:val="28"/>
        </w:rPr>
        <w:t>实验室按要求填写《</w:t>
      </w:r>
      <w:r w:rsidR="007C5203" w:rsidRPr="007C5203">
        <w:rPr>
          <w:rFonts w:hint="eastAsia"/>
          <w:b/>
          <w:bCs/>
          <w:sz w:val="28"/>
          <w:szCs w:val="28"/>
        </w:rPr>
        <w:t>贵州大学实验室危险品、</w:t>
      </w:r>
      <w:r w:rsidR="00B966B0">
        <w:rPr>
          <w:rFonts w:hint="eastAsia"/>
          <w:b/>
          <w:bCs/>
          <w:sz w:val="28"/>
          <w:szCs w:val="28"/>
        </w:rPr>
        <w:t>危险</w:t>
      </w:r>
      <w:r w:rsidR="007C5203" w:rsidRPr="007C5203">
        <w:rPr>
          <w:rFonts w:hint="eastAsia"/>
          <w:b/>
          <w:bCs/>
          <w:sz w:val="28"/>
          <w:szCs w:val="28"/>
        </w:rPr>
        <w:t>废物安全管理信息采集表</w:t>
      </w:r>
      <w:r w:rsidRPr="00C46FCE">
        <w:rPr>
          <w:rFonts w:hint="eastAsia"/>
          <w:sz w:val="28"/>
          <w:szCs w:val="28"/>
        </w:rPr>
        <w:t>》</w:t>
      </w:r>
      <w:r w:rsidR="007C5203">
        <w:rPr>
          <w:rFonts w:hint="eastAsia"/>
          <w:sz w:val="28"/>
          <w:szCs w:val="28"/>
        </w:rPr>
        <w:t>和</w:t>
      </w:r>
      <w:r w:rsidR="00D83DBA" w:rsidRPr="00D83DBA">
        <w:rPr>
          <w:rFonts w:hint="eastAsia"/>
          <w:b/>
          <w:sz w:val="28"/>
          <w:szCs w:val="28"/>
        </w:rPr>
        <w:t>《贵州大学实验室气瓶信息采集表》</w:t>
      </w:r>
      <w:r w:rsidR="00C46FCE" w:rsidRPr="00C46FCE">
        <w:rPr>
          <w:rFonts w:hint="eastAsia"/>
          <w:sz w:val="28"/>
          <w:szCs w:val="28"/>
        </w:rPr>
        <w:t>（见附</w:t>
      </w:r>
      <w:r w:rsidR="00D83DBA">
        <w:rPr>
          <w:rFonts w:hint="eastAsia"/>
          <w:sz w:val="28"/>
          <w:szCs w:val="28"/>
        </w:rPr>
        <w:t>件</w:t>
      </w:r>
      <w:r w:rsidR="00C46FCE" w:rsidRPr="00C46FCE">
        <w:rPr>
          <w:rFonts w:hint="eastAsia"/>
          <w:sz w:val="28"/>
          <w:szCs w:val="28"/>
        </w:rPr>
        <w:t>），加盖公章后报实验室与设备管理处。</w:t>
      </w:r>
      <w:r w:rsidR="007E53B2" w:rsidRPr="007E53B2">
        <w:rPr>
          <w:rFonts w:hint="eastAsia"/>
          <w:b/>
          <w:sz w:val="28"/>
          <w:szCs w:val="28"/>
        </w:rPr>
        <w:t>二是</w:t>
      </w:r>
      <w:r w:rsidR="007E53B2">
        <w:rPr>
          <w:rFonts w:hint="eastAsia"/>
          <w:sz w:val="28"/>
          <w:szCs w:val="28"/>
        </w:rPr>
        <w:t>实验室与设备管理处工作人员现场调查。</w:t>
      </w:r>
    </w:p>
    <w:p w:rsidR="00C46FCE" w:rsidRPr="00C46FCE" w:rsidRDefault="00C46FCE" w:rsidP="00282851">
      <w:pPr>
        <w:ind w:firstLine="405"/>
        <w:rPr>
          <w:b/>
          <w:sz w:val="28"/>
          <w:szCs w:val="28"/>
        </w:rPr>
      </w:pPr>
      <w:r w:rsidRPr="00C46FCE">
        <w:rPr>
          <w:rFonts w:hint="eastAsia"/>
          <w:b/>
          <w:sz w:val="28"/>
          <w:szCs w:val="28"/>
        </w:rPr>
        <w:t>三、调查的内容</w:t>
      </w:r>
    </w:p>
    <w:p w:rsidR="00C46FCE" w:rsidRDefault="00C46FCE" w:rsidP="00282851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>本次调查的</w:t>
      </w:r>
      <w:r w:rsidRPr="00E126FD">
        <w:rPr>
          <w:rFonts w:hint="eastAsia"/>
          <w:b/>
          <w:sz w:val="28"/>
          <w:szCs w:val="28"/>
        </w:rPr>
        <w:t>实验室</w:t>
      </w:r>
      <w:r w:rsidR="004F56DD" w:rsidRPr="00E126FD">
        <w:rPr>
          <w:rFonts w:hint="eastAsia"/>
          <w:b/>
          <w:sz w:val="28"/>
          <w:szCs w:val="28"/>
        </w:rPr>
        <w:t>危险品</w:t>
      </w:r>
      <w:r w:rsidR="004F56DD">
        <w:rPr>
          <w:rFonts w:hint="eastAsia"/>
          <w:sz w:val="28"/>
          <w:szCs w:val="28"/>
        </w:rPr>
        <w:t>包括</w:t>
      </w:r>
      <w:r w:rsidR="00C81E0E">
        <w:rPr>
          <w:rFonts w:hint="eastAsia"/>
          <w:sz w:val="28"/>
          <w:szCs w:val="28"/>
        </w:rPr>
        <w:t>气瓶和危险化学试剂，</w:t>
      </w:r>
      <w:r w:rsidR="007E53B2" w:rsidRPr="00E126FD">
        <w:rPr>
          <w:rFonts w:hint="eastAsia"/>
          <w:b/>
          <w:sz w:val="28"/>
          <w:szCs w:val="28"/>
        </w:rPr>
        <w:t>危险</w:t>
      </w:r>
      <w:r w:rsidRPr="00E126FD">
        <w:rPr>
          <w:rFonts w:hint="eastAsia"/>
          <w:b/>
          <w:sz w:val="28"/>
          <w:szCs w:val="28"/>
        </w:rPr>
        <w:t>废物</w:t>
      </w:r>
      <w:r>
        <w:rPr>
          <w:rFonts w:hint="eastAsia"/>
          <w:sz w:val="28"/>
          <w:szCs w:val="28"/>
        </w:rPr>
        <w:t>包括实验室在科研、教学、检测等活动中产生的</w:t>
      </w:r>
      <w:r w:rsidR="00EE2192">
        <w:rPr>
          <w:rFonts w:hint="eastAsia"/>
          <w:sz w:val="28"/>
          <w:szCs w:val="28"/>
        </w:rPr>
        <w:t>有毒有害废</w:t>
      </w:r>
      <w:r w:rsidR="00B966B0">
        <w:rPr>
          <w:rFonts w:hint="eastAsia"/>
          <w:sz w:val="28"/>
          <w:szCs w:val="28"/>
        </w:rPr>
        <w:t>物（含</w:t>
      </w:r>
      <w:r w:rsidR="00EE2192">
        <w:rPr>
          <w:rFonts w:hint="eastAsia"/>
          <w:sz w:val="28"/>
          <w:szCs w:val="28"/>
        </w:rPr>
        <w:t>固体、液体和气体</w:t>
      </w:r>
      <w:r w:rsidR="00B966B0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 w:rsidR="00C46FCE" w:rsidRDefault="00C46FCE" w:rsidP="00282851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>具体调查内容包括：</w:t>
      </w:r>
      <w:r w:rsidR="00D83DBA">
        <w:rPr>
          <w:rFonts w:hint="eastAsia"/>
          <w:sz w:val="28"/>
          <w:szCs w:val="28"/>
        </w:rPr>
        <w:t>危险品和</w:t>
      </w:r>
      <w:r>
        <w:rPr>
          <w:rFonts w:hint="eastAsia"/>
          <w:sz w:val="28"/>
          <w:szCs w:val="28"/>
        </w:rPr>
        <w:t>危险废物</w:t>
      </w:r>
      <w:r w:rsidR="00B3019C">
        <w:rPr>
          <w:rFonts w:hint="eastAsia"/>
          <w:sz w:val="28"/>
          <w:szCs w:val="28"/>
        </w:rPr>
        <w:t>产</w:t>
      </w:r>
      <w:r>
        <w:rPr>
          <w:rFonts w:hint="eastAsia"/>
          <w:sz w:val="28"/>
          <w:szCs w:val="28"/>
        </w:rPr>
        <w:t>生、储存、转移、利用、处置情况</w:t>
      </w:r>
      <w:r w:rsidR="007E53B2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。</w:t>
      </w:r>
    </w:p>
    <w:p w:rsidR="00E126FD" w:rsidRDefault="00E126FD" w:rsidP="00282851">
      <w:pPr>
        <w:ind w:firstLine="405"/>
        <w:rPr>
          <w:sz w:val="28"/>
          <w:szCs w:val="28"/>
        </w:rPr>
      </w:pPr>
    </w:p>
    <w:p w:rsidR="00C46FCE" w:rsidRPr="004F56DD" w:rsidRDefault="00C46FCE" w:rsidP="00282851">
      <w:pPr>
        <w:ind w:firstLine="405"/>
        <w:rPr>
          <w:b/>
          <w:sz w:val="28"/>
          <w:szCs w:val="28"/>
        </w:rPr>
      </w:pPr>
      <w:r w:rsidRPr="004F56DD">
        <w:rPr>
          <w:rFonts w:hint="eastAsia"/>
          <w:b/>
          <w:sz w:val="28"/>
          <w:szCs w:val="28"/>
        </w:rPr>
        <w:lastRenderedPageBreak/>
        <w:t>四、工作要求</w:t>
      </w:r>
    </w:p>
    <w:p w:rsidR="00C81E0E" w:rsidRPr="00C81E0E" w:rsidRDefault="00EC4C15" w:rsidP="00C81E0E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>请</w:t>
      </w:r>
      <w:r w:rsidR="000B791B">
        <w:rPr>
          <w:rFonts w:hint="eastAsia"/>
          <w:sz w:val="28"/>
          <w:szCs w:val="28"/>
        </w:rPr>
        <w:t>各</w:t>
      </w:r>
      <w:r w:rsidR="00C46FCE">
        <w:rPr>
          <w:rFonts w:hint="eastAsia"/>
          <w:sz w:val="28"/>
          <w:szCs w:val="28"/>
        </w:rPr>
        <w:t>调查单位如实填写</w:t>
      </w:r>
      <w:r w:rsidR="004F56DD">
        <w:rPr>
          <w:rFonts w:hint="eastAsia"/>
          <w:sz w:val="28"/>
          <w:szCs w:val="28"/>
        </w:rPr>
        <w:t>信息采集</w:t>
      </w:r>
      <w:r w:rsidR="00C46FCE">
        <w:rPr>
          <w:rFonts w:hint="eastAsia"/>
          <w:sz w:val="28"/>
          <w:szCs w:val="28"/>
        </w:rPr>
        <w:t>表中的相关内容，并</w:t>
      </w:r>
      <w:r w:rsidR="00C81E0E">
        <w:rPr>
          <w:rFonts w:hint="eastAsia"/>
          <w:sz w:val="28"/>
          <w:szCs w:val="28"/>
        </w:rPr>
        <w:t>于</w:t>
      </w:r>
      <w:r w:rsidR="00C46FCE">
        <w:rPr>
          <w:rFonts w:hint="eastAsia"/>
          <w:sz w:val="28"/>
          <w:szCs w:val="28"/>
        </w:rPr>
        <w:t>2014</w:t>
      </w:r>
      <w:r w:rsidR="00C46FCE">
        <w:rPr>
          <w:rFonts w:hint="eastAsia"/>
          <w:sz w:val="28"/>
          <w:szCs w:val="28"/>
        </w:rPr>
        <w:t>年</w:t>
      </w:r>
      <w:r w:rsidR="00C46FCE">
        <w:rPr>
          <w:rFonts w:hint="eastAsia"/>
          <w:sz w:val="28"/>
          <w:szCs w:val="28"/>
        </w:rPr>
        <w:t>10</w:t>
      </w:r>
      <w:r w:rsidR="00C46FCE">
        <w:rPr>
          <w:rFonts w:hint="eastAsia"/>
          <w:sz w:val="28"/>
          <w:szCs w:val="28"/>
        </w:rPr>
        <w:t>月</w:t>
      </w:r>
      <w:r w:rsidR="00C81E0E">
        <w:rPr>
          <w:rFonts w:hint="eastAsia"/>
          <w:sz w:val="28"/>
          <w:szCs w:val="28"/>
        </w:rPr>
        <w:t>31</w:t>
      </w:r>
      <w:r w:rsidR="00C81E0E">
        <w:rPr>
          <w:rFonts w:hint="eastAsia"/>
          <w:sz w:val="28"/>
          <w:szCs w:val="28"/>
        </w:rPr>
        <w:t>日前报送至我处</w:t>
      </w:r>
      <w:r w:rsidR="00C46FCE">
        <w:rPr>
          <w:rFonts w:hint="eastAsia"/>
          <w:sz w:val="28"/>
          <w:szCs w:val="28"/>
        </w:rPr>
        <w:t>实验室管理科</w:t>
      </w:r>
      <w:r w:rsidR="00C81E0E" w:rsidRPr="00C81E0E">
        <w:rPr>
          <w:rFonts w:hint="eastAsia"/>
          <w:sz w:val="28"/>
          <w:szCs w:val="28"/>
        </w:rPr>
        <w:t>（</w:t>
      </w:r>
      <w:r w:rsidR="00C81E0E" w:rsidRPr="00C81E0E">
        <w:rPr>
          <w:rFonts w:hint="eastAsia"/>
          <w:sz w:val="28"/>
          <w:szCs w:val="28"/>
        </w:rPr>
        <w:t>2</w:t>
      </w:r>
      <w:r w:rsidR="00C81E0E">
        <w:rPr>
          <w:rFonts w:hint="eastAsia"/>
          <w:sz w:val="28"/>
          <w:szCs w:val="28"/>
        </w:rPr>
        <w:t>号</w:t>
      </w:r>
      <w:r w:rsidR="00C81E0E" w:rsidRPr="00C81E0E">
        <w:rPr>
          <w:rFonts w:hint="eastAsia"/>
          <w:sz w:val="28"/>
          <w:szCs w:val="28"/>
        </w:rPr>
        <w:t>行政楼办公楼</w:t>
      </w:r>
      <w:r w:rsidR="00C81E0E" w:rsidRPr="00C81E0E">
        <w:rPr>
          <w:rFonts w:hint="eastAsia"/>
          <w:sz w:val="28"/>
          <w:szCs w:val="28"/>
        </w:rPr>
        <w:t>11</w:t>
      </w:r>
      <w:r w:rsidR="00B966B0">
        <w:rPr>
          <w:rFonts w:hint="eastAsia"/>
          <w:sz w:val="28"/>
          <w:szCs w:val="28"/>
        </w:rPr>
        <w:t>1</w:t>
      </w:r>
      <w:r w:rsidR="00C81E0E" w:rsidRPr="00C81E0E">
        <w:rPr>
          <w:rFonts w:hint="eastAsia"/>
          <w:sz w:val="28"/>
          <w:szCs w:val="28"/>
        </w:rPr>
        <w:t>室）</w:t>
      </w:r>
      <w:r w:rsidR="00C46FCE">
        <w:rPr>
          <w:rFonts w:hint="eastAsia"/>
          <w:sz w:val="28"/>
          <w:szCs w:val="28"/>
        </w:rPr>
        <w:t>，电子版发</w:t>
      </w:r>
      <w:r w:rsidR="00C81E0E">
        <w:rPr>
          <w:rFonts w:hint="eastAsia"/>
          <w:sz w:val="28"/>
          <w:szCs w:val="28"/>
        </w:rPr>
        <w:t>送到邮箱：</w:t>
      </w:r>
      <w:hyperlink r:id="rId6" w:history="1">
        <w:r w:rsidR="00C81E0E" w:rsidRPr="00372A98">
          <w:rPr>
            <w:rStyle w:val="a5"/>
            <w:rFonts w:hint="eastAsia"/>
            <w:sz w:val="28"/>
            <w:szCs w:val="28"/>
          </w:rPr>
          <w:t>lf@gzu.edu.cn</w:t>
        </w:r>
      </w:hyperlink>
      <w:r w:rsidR="00C81E0E" w:rsidRPr="00C81E0E">
        <w:rPr>
          <w:rFonts w:hint="eastAsia"/>
          <w:sz w:val="28"/>
          <w:szCs w:val="28"/>
        </w:rPr>
        <w:t xml:space="preserve"> </w:t>
      </w:r>
      <w:r w:rsidR="00C81E0E" w:rsidRPr="00C81E0E">
        <w:rPr>
          <w:rFonts w:hint="eastAsia"/>
          <w:sz w:val="28"/>
          <w:szCs w:val="28"/>
        </w:rPr>
        <w:t>。</w:t>
      </w:r>
    </w:p>
    <w:p w:rsidR="00C46FCE" w:rsidRDefault="00C81E0E" w:rsidP="00C81E0E">
      <w:pPr>
        <w:ind w:firstLine="405"/>
        <w:rPr>
          <w:sz w:val="28"/>
          <w:szCs w:val="28"/>
        </w:rPr>
      </w:pPr>
      <w:r w:rsidRPr="00C81E0E">
        <w:rPr>
          <w:sz w:val="28"/>
          <w:szCs w:val="28"/>
        </w:rPr>
        <w:t>联系人：</w:t>
      </w:r>
      <w:r w:rsidR="00F3161C">
        <w:rPr>
          <w:rFonts w:hint="eastAsia"/>
          <w:sz w:val="28"/>
          <w:szCs w:val="28"/>
        </w:rPr>
        <w:t xml:space="preserve"> </w:t>
      </w:r>
      <w:r w:rsidRPr="00C81E0E">
        <w:rPr>
          <w:rFonts w:hint="eastAsia"/>
          <w:sz w:val="28"/>
          <w:szCs w:val="28"/>
        </w:rPr>
        <w:t>刘</w:t>
      </w:r>
      <w:r w:rsidR="00F3161C">
        <w:rPr>
          <w:rFonts w:hint="eastAsia"/>
          <w:sz w:val="28"/>
          <w:szCs w:val="28"/>
        </w:rPr>
        <w:t xml:space="preserve">   </w:t>
      </w:r>
      <w:r w:rsidRPr="00C81E0E">
        <w:rPr>
          <w:rFonts w:hint="eastAsia"/>
          <w:sz w:val="28"/>
          <w:szCs w:val="28"/>
        </w:rPr>
        <w:t>希</w:t>
      </w:r>
      <w:r w:rsidRPr="00C81E0E">
        <w:rPr>
          <w:rFonts w:hint="eastAsia"/>
          <w:sz w:val="28"/>
          <w:szCs w:val="28"/>
        </w:rPr>
        <w:t xml:space="preserve">  </w:t>
      </w:r>
      <w:r w:rsidR="00B966B0" w:rsidRPr="00C81E0E">
        <w:rPr>
          <w:rFonts w:hint="eastAsia"/>
          <w:sz w:val="28"/>
          <w:szCs w:val="28"/>
        </w:rPr>
        <w:t>翟大勇</w:t>
      </w:r>
      <w:r w:rsidRPr="00C81E0E">
        <w:rPr>
          <w:rFonts w:hint="eastAsia"/>
          <w:sz w:val="28"/>
          <w:szCs w:val="28"/>
        </w:rPr>
        <w:t xml:space="preserve">              </w:t>
      </w:r>
      <w:r w:rsidRPr="00C81E0E">
        <w:rPr>
          <w:sz w:val="28"/>
          <w:szCs w:val="28"/>
        </w:rPr>
        <w:t>电话：</w:t>
      </w:r>
      <w:r w:rsidRPr="00C81E0E">
        <w:rPr>
          <w:rFonts w:hint="eastAsia"/>
          <w:sz w:val="28"/>
          <w:szCs w:val="28"/>
        </w:rPr>
        <w:t xml:space="preserve">8292328         </w:t>
      </w:r>
    </w:p>
    <w:p w:rsidR="00C46FCE" w:rsidRDefault="00C46FCE" w:rsidP="00282851">
      <w:pPr>
        <w:ind w:firstLine="405"/>
        <w:rPr>
          <w:sz w:val="28"/>
          <w:szCs w:val="28"/>
        </w:rPr>
      </w:pPr>
    </w:p>
    <w:p w:rsidR="00C46FCE" w:rsidRDefault="00C46FCE" w:rsidP="00282851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实验室与设备管理处</w:t>
      </w:r>
    </w:p>
    <w:p w:rsidR="00C46FCE" w:rsidRPr="00C46FCE" w:rsidRDefault="00C46FCE" w:rsidP="00282851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2014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C81E0E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</w:t>
      </w:r>
    </w:p>
    <w:sectPr w:rsidR="00C46FCE" w:rsidRPr="00C46FCE" w:rsidSect="00DA3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209" w:rsidRDefault="003E0209" w:rsidP="001B3973">
      <w:r>
        <w:separator/>
      </w:r>
    </w:p>
  </w:endnote>
  <w:endnote w:type="continuationSeparator" w:id="0">
    <w:p w:rsidR="003E0209" w:rsidRDefault="003E0209" w:rsidP="001B3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209" w:rsidRDefault="003E0209" w:rsidP="001B3973">
      <w:r>
        <w:separator/>
      </w:r>
    </w:p>
  </w:footnote>
  <w:footnote w:type="continuationSeparator" w:id="0">
    <w:p w:rsidR="003E0209" w:rsidRDefault="003E0209" w:rsidP="001B39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4A9"/>
    <w:rsid w:val="000013BB"/>
    <w:rsid w:val="000B791B"/>
    <w:rsid w:val="001B3973"/>
    <w:rsid w:val="001E3728"/>
    <w:rsid w:val="00282851"/>
    <w:rsid w:val="002A66D3"/>
    <w:rsid w:val="003E0209"/>
    <w:rsid w:val="004344A9"/>
    <w:rsid w:val="00435B4C"/>
    <w:rsid w:val="004F56DD"/>
    <w:rsid w:val="005013A7"/>
    <w:rsid w:val="005D64A4"/>
    <w:rsid w:val="00624C0D"/>
    <w:rsid w:val="006C05C2"/>
    <w:rsid w:val="006F4EBD"/>
    <w:rsid w:val="00786698"/>
    <w:rsid w:val="007C5203"/>
    <w:rsid w:val="007D2B96"/>
    <w:rsid w:val="007E53B2"/>
    <w:rsid w:val="00883671"/>
    <w:rsid w:val="0092339C"/>
    <w:rsid w:val="009B0564"/>
    <w:rsid w:val="00A53A50"/>
    <w:rsid w:val="00A627E1"/>
    <w:rsid w:val="00B3019C"/>
    <w:rsid w:val="00B966B0"/>
    <w:rsid w:val="00BB4EA6"/>
    <w:rsid w:val="00C46FCE"/>
    <w:rsid w:val="00C81E0E"/>
    <w:rsid w:val="00CB0447"/>
    <w:rsid w:val="00D678DC"/>
    <w:rsid w:val="00D83DBA"/>
    <w:rsid w:val="00DA37DB"/>
    <w:rsid w:val="00E126FD"/>
    <w:rsid w:val="00E32DA6"/>
    <w:rsid w:val="00EA6D23"/>
    <w:rsid w:val="00EB3D98"/>
    <w:rsid w:val="00EB791E"/>
    <w:rsid w:val="00EC4C15"/>
    <w:rsid w:val="00EE2192"/>
    <w:rsid w:val="00F3161C"/>
    <w:rsid w:val="00F4266C"/>
    <w:rsid w:val="00F56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3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39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3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3973"/>
    <w:rPr>
      <w:sz w:val="18"/>
      <w:szCs w:val="18"/>
    </w:rPr>
  </w:style>
  <w:style w:type="character" w:styleId="a5">
    <w:name w:val="Hyperlink"/>
    <w:basedOn w:val="a0"/>
    <w:uiPriority w:val="99"/>
    <w:unhideWhenUsed/>
    <w:rsid w:val="00C81E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f@gz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107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15</cp:revision>
  <cp:lastPrinted>2014-10-20T06:56:00Z</cp:lastPrinted>
  <dcterms:created xsi:type="dcterms:W3CDTF">2014-10-15T06:36:00Z</dcterms:created>
  <dcterms:modified xsi:type="dcterms:W3CDTF">2014-10-21T07:05:00Z</dcterms:modified>
</cp:coreProperties>
</file>