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B2" w:rsidRPr="00A02064" w:rsidRDefault="00254FB2" w:rsidP="00A02064">
      <w:pPr>
        <w:jc w:val="center"/>
        <w:rPr>
          <w:b/>
          <w:sz w:val="28"/>
          <w:szCs w:val="28"/>
        </w:rPr>
      </w:pPr>
      <w:r w:rsidRPr="00A02064">
        <w:rPr>
          <w:rFonts w:hint="eastAsia"/>
          <w:b/>
          <w:sz w:val="28"/>
          <w:szCs w:val="28"/>
        </w:rPr>
        <w:t>关于《贵州大学大型仪器设备共享平台管理办法（试行）》</w:t>
      </w:r>
    </w:p>
    <w:p w:rsidR="00254FB2" w:rsidRPr="00A02064" w:rsidRDefault="00254FB2" w:rsidP="00A02064">
      <w:pPr>
        <w:jc w:val="center"/>
        <w:rPr>
          <w:b/>
          <w:sz w:val="28"/>
          <w:szCs w:val="28"/>
        </w:rPr>
      </w:pPr>
      <w:r w:rsidRPr="00A02064">
        <w:rPr>
          <w:rFonts w:hint="eastAsia"/>
          <w:b/>
          <w:sz w:val="28"/>
          <w:szCs w:val="28"/>
        </w:rPr>
        <w:t>主要条款解读</w:t>
      </w:r>
    </w:p>
    <w:p w:rsidR="00254FB2" w:rsidRPr="00925E5E" w:rsidRDefault="00254FB2">
      <w:pPr>
        <w:rPr>
          <w:rFonts w:ascii="仿宋_GB2312" w:eastAsia="仿宋_GB2312" w:hAnsi="宋体"/>
          <w:sz w:val="24"/>
          <w:szCs w:val="24"/>
        </w:rPr>
      </w:pPr>
      <w:r w:rsidRPr="00925E5E">
        <w:rPr>
          <w:sz w:val="24"/>
          <w:szCs w:val="24"/>
        </w:rPr>
        <w:t>1</w:t>
      </w:r>
      <w:r w:rsidRPr="00925E5E">
        <w:rPr>
          <w:rFonts w:hint="eastAsia"/>
          <w:sz w:val="24"/>
          <w:szCs w:val="24"/>
        </w:rPr>
        <w:t>、“</w:t>
      </w:r>
      <w:r w:rsidRPr="00925E5E">
        <w:rPr>
          <w:rFonts w:ascii="仿宋_GB2312" w:eastAsia="仿宋_GB2312" w:hAnsi="宋体" w:hint="eastAsia"/>
          <w:sz w:val="24"/>
          <w:szCs w:val="24"/>
        </w:rPr>
        <w:t>凡纳入学校管理的各类科研项目，其教师和学生</w:t>
      </w:r>
      <w:r w:rsidRPr="00925E5E">
        <w:rPr>
          <w:rFonts w:ascii="仿宋_GB2312" w:eastAsia="仿宋_GB2312" w:hint="eastAsia"/>
          <w:sz w:val="24"/>
          <w:szCs w:val="24"/>
        </w:rPr>
        <w:t>使用校内共享仪器设备的均可申请共享基金；</w:t>
      </w:r>
      <w:r w:rsidRPr="00925E5E">
        <w:rPr>
          <w:rFonts w:ascii="仿宋_GB2312" w:eastAsia="仿宋_GB2312" w:hAnsi="宋体" w:hint="eastAsia"/>
          <w:sz w:val="24"/>
          <w:szCs w:val="24"/>
        </w:rPr>
        <w:t>申请资助者由项目负责人每半年提出申请并填写《贵州大学大型仪器设备共享基金申请表》，学校将通过共享基金按照测试项目费给予</w:t>
      </w:r>
      <w:r w:rsidRPr="00925E5E">
        <w:rPr>
          <w:rFonts w:ascii="仿宋_GB2312" w:eastAsia="仿宋_GB2312" w:hAnsi="宋体"/>
          <w:sz w:val="24"/>
          <w:szCs w:val="24"/>
        </w:rPr>
        <w:t>40%</w:t>
      </w:r>
      <w:r w:rsidRPr="00925E5E">
        <w:rPr>
          <w:rFonts w:ascii="仿宋_GB2312" w:eastAsia="仿宋_GB2312" w:hAnsi="宋体" w:hint="eastAsia"/>
          <w:sz w:val="24"/>
          <w:szCs w:val="24"/>
        </w:rPr>
        <w:t>的经费奖励，每个测试项目最高申请额度为</w:t>
      </w:r>
      <w:r w:rsidRPr="00925E5E">
        <w:rPr>
          <w:rFonts w:ascii="仿宋_GB2312" w:eastAsia="仿宋_GB2312" w:hAnsi="宋体"/>
          <w:sz w:val="24"/>
          <w:szCs w:val="24"/>
        </w:rPr>
        <w:t>5000</w:t>
      </w:r>
      <w:r w:rsidRPr="00925E5E">
        <w:rPr>
          <w:rFonts w:ascii="仿宋_GB2312" w:eastAsia="仿宋_GB2312" w:hAnsi="宋体" w:hint="eastAsia"/>
          <w:sz w:val="24"/>
          <w:szCs w:val="24"/>
        </w:rPr>
        <w:t>元。设备所属单位内部的共享使用，共享基金不予资助。”</w:t>
      </w:r>
    </w:p>
    <w:p w:rsidR="00254FB2" w:rsidRPr="002B6BC7" w:rsidRDefault="00254FB2" w:rsidP="0085744B">
      <w:pPr>
        <w:ind w:firstLineChars="200" w:firstLine="560"/>
        <w:rPr>
          <w:rFonts w:ascii="仿宋_GB2312" w:eastAsia="仿宋_GB2312" w:hAnsi="宋体"/>
          <w:b/>
          <w:color w:val="FF0000"/>
          <w:sz w:val="28"/>
          <w:szCs w:val="28"/>
        </w:rPr>
      </w:pPr>
      <w:r w:rsidRPr="0085744B">
        <w:rPr>
          <w:rFonts w:ascii="仿宋_GB2312" w:eastAsia="仿宋_GB2312" w:hAnsi="宋体" w:hint="eastAsia"/>
          <w:b/>
          <w:sz w:val="28"/>
          <w:szCs w:val="28"/>
        </w:rPr>
        <w:t>注：校内师生凡使用纳入学校管理的各类科研课题项目</w:t>
      </w:r>
      <w:r>
        <w:rPr>
          <w:rFonts w:ascii="仿宋_GB2312" w:eastAsia="仿宋_GB2312" w:hAnsi="宋体" w:hint="eastAsia"/>
          <w:b/>
          <w:sz w:val="28"/>
          <w:szCs w:val="28"/>
        </w:rPr>
        <w:t>经费中的分析测试费用</w:t>
      </w:r>
      <w:r w:rsidRPr="0085744B">
        <w:rPr>
          <w:rFonts w:ascii="仿宋_GB2312" w:eastAsia="仿宋_GB2312" w:hAnsi="宋体" w:hint="eastAsia"/>
          <w:b/>
          <w:sz w:val="28"/>
          <w:szCs w:val="28"/>
        </w:rPr>
        <w:t>通过共享</w:t>
      </w:r>
      <w:r>
        <w:rPr>
          <w:rFonts w:ascii="仿宋_GB2312" w:eastAsia="仿宋_GB2312" w:hAnsi="宋体" w:hint="eastAsia"/>
          <w:b/>
          <w:sz w:val="28"/>
          <w:szCs w:val="28"/>
        </w:rPr>
        <w:t>平台使用大型仪器设备</w:t>
      </w:r>
      <w:r w:rsidRPr="0085744B">
        <w:rPr>
          <w:rFonts w:ascii="仿宋_GB2312" w:eastAsia="仿宋_GB2312" w:hAnsi="宋体" w:hint="eastAsia"/>
          <w:b/>
          <w:sz w:val="28"/>
          <w:szCs w:val="28"/>
        </w:rPr>
        <w:t>，</w:t>
      </w:r>
      <w:r>
        <w:rPr>
          <w:rFonts w:ascii="仿宋_GB2312" w:eastAsia="仿宋_GB2312" w:hAnsi="宋体" w:hint="eastAsia"/>
          <w:b/>
          <w:sz w:val="28"/>
          <w:szCs w:val="28"/>
        </w:rPr>
        <w:t>学校将对测试项目负责人给予</w:t>
      </w:r>
      <w:r w:rsidRPr="0085744B">
        <w:rPr>
          <w:rFonts w:ascii="仿宋_GB2312" w:eastAsia="仿宋_GB2312" w:hAnsi="宋体" w:hint="eastAsia"/>
          <w:b/>
          <w:sz w:val="28"/>
          <w:szCs w:val="28"/>
        </w:rPr>
        <w:t>测试项目费</w:t>
      </w:r>
      <w:r>
        <w:rPr>
          <w:rFonts w:ascii="仿宋_GB2312" w:eastAsia="仿宋_GB2312" w:hAnsi="宋体" w:hint="eastAsia"/>
          <w:b/>
          <w:sz w:val="28"/>
          <w:szCs w:val="28"/>
        </w:rPr>
        <w:t>用</w:t>
      </w:r>
      <w:r w:rsidRPr="0085744B">
        <w:rPr>
          <w:rFonts w:ascii="仿宋_GB2312" w:eastAsia="仿宋_GB2312" w:hAnsi="宋体"/>
          <w:b/>
          <w:sz w:val="28"/>
          <w:szCs w:val="28"/>
        </w:rPr>
        <w:t>40%</w:t>
      </w:r>
      <w:r w:rsidRPr="0085744B">
        <w:rPr>
          <w:rFonts w:ascii="仿宋_GB2312" w:eastAsia="仿宋_GB2312" w:hAnsi="宋体" w:hint="eastAsia"/>
          <w:b/>
          <w:sz w:val="28"/>
          <w:szCs w:val="28"/>
        </w:rPr>
        <w:t>补贴，每个测试项目</w:t>
      </w:r>
      <w:r>
        <w:rPr>
          <w:rFonts w:ascii="仿宋_GB2312" w:eastAsia="仿宋_GB2312" w:hAnsi="宋体" w:hint="eastAsia"/>
          <w:b/>
          <w:sz w:val="28"/>
          <w:szCs w:val="28"/>
        </w:rPr>
        <w:t>最高补贴</w:t>
      </w:r>
      <w:r w:rsidRPr="0085744B">
        <w:rPr>
          <w:rFonts w:ascii="仿宋_GB2312" w:eastAsia="仿宋_GB2312" w:hAnsi="宋体" w:hint="eastAsia"/>
          <w:b/>
          <w:sz w:val="28"/>
          <w:szCs w:val="28"/>
        </w:rPr>
        <w:t>额度为</w:t>
      </w:r>
      <w:r w:rsidRPr="0085744B">
        <w:rPr>
          <w:rFonts w:ascii="仿宋_GB2312" w:eastAsia="仿宋_GB2312" w:hAnsi="宋体"/>
          <w:b/>
          <w:sz w:val="28"/>
          <w:szCs w:val="28"/>
        </w:rPr>
        <w:t>5000</w:t>
      </w:r>
      <w:r w:rsidRPr="0085744B">
        <w:rPr>
          <w:rFonts w:ascii="仿宋_GB2312" w:eastAsia="仿宋_GB2312" w:hAnsi="宋体" w:hint="eastAsia"/>
          <w:b/>
          <w:sz w:val="28"/>
          <w:szCs w:val="28"/>
        </w:rPr>
        <w:t>元。设备所属单位内部的共享使用不予补贴</w:t>
      </w:r>
      <w:r>
        <w:rPr>
          <w:rFonts w:ascii="仿宋_GB2312" w:eastAsia="仿宋_GB2312" w:hAnsi="宋体" w:hint="eastAsia"/>
          <w:b/>
          <w:sz w:val="28"/>
          <w:szCs w:val="28"/>
        </w:rPr>
        <w:t>，但可通过</w:t>
      </w:r>
      <w:r w:rsidRPr="002B6BC7">
        <w:rPr>
          <w:rFonts w:ascii="仿宋_GB2312" w:eastAsia="仿宋_GB2312" w:hAnsi="宋体" w:hint="eastAsia"/>
          <w:b/>
          <w:color w:val="FF0000"/>
          <w:sz w:val="28"/>
          <w:szCs w:val="28"/>
        </w:rPr>
        <w:t>学校</w:t>
      </w:r>
      <w:r w:rsidRPr="0085744B">
        <w:rPr>
          <w:rFonts w:ascii="仿宋_GB2312" w:eastAsia="仿宋_GB2312" w:hAnsi="宋体" w:hint="eastAsia"/>
          <w:b/>
          <w:sz w:val="28"/>
          <w:szCs w:val="28"/>
        </w:rPr>
        <w:t>共享</w:t>
      </w:r>
      <w:r>
        <w:rPr>
          <w:rFonts w:ascii="仿宋_GB2312" w:eastAsia="仿宋_GB2312" w:hAnsi="宋体" w:hint="eastAsia"/>
          <w:b/>
          <w:sz w:val="28"/>
          <w:szCs w:val="28"/>
        </w:rPr>
        <w:t>平台预约</w:t>
      </w:r>
      <w:r w:rsidRPr="0009358F">
        <w:rPr>
          <w:rFonts w:ascii="仿宋_GB2312" w:eastAsia="仿宋_GB2312" w:hAnsi="宋体" w:hint="eastAsia"/>
          <w:b/>
          <w:color w:val="FF0000"/>
          <w:sz w:val="28"/>
          <w:szCs w:val="28"/>
        </w:rPr>
        <w:t>方式</w:t>
      </w:r>
      <w:r>
        <w:rPr>
          <w:rFonts w:ascii="仿宋_GB2312" w:eastAsia="仿宋_GB2312" w:hAnsi="宋体" w:hint="eastAsia"/>
          <w:b/>
          <w:sz w:val="28"/>
          <w:szCs w:val="28"/>
        </w:rPr>
        <w:t>进行自行测试，其返回</w:t>
      </w:r>
      <w:r>
        <w:rPr>
          <w:rFonts w:ascii="仿宋_GB2312" w:eastAsia="仿宋_GB2312" w:hAnsi="宋体"/>
          <w:b/>
          <w:sz w:val="28"/>
          <w:szCs w:val="28"/>
        </w:rPr>
        <w:t>75%</w:t>
      </w:r>
      <w:r>
        <w:rPr>
          <w:rFonts w:ascii="仿宋_GB2312" w:eastAsia="仿宋_GB2312" w:hAnsi="宋体" w:hint="eastAsia"/>
          <w:b/>
          <w:sz w:val="28"/>
          <w:szCs w:val="28"/>
        </w:rPr>
        <w:t>的分析测试经费</w:t>
      </w:r>
      <w:r>
        <w:rPr>
          <w:rFonts w:ascii="仿宋_GB2312" w:eastAsia="仿宋_GB2312" w:hAnsi="宋体" w:hint="eastAsia"/>
          <w:b/>
          <w:color w:val="FF0000"/>
          <w:sz w:val="28"/>
          <w:szCs w:val="28"/>
        </w:rPr>
        <w:t>可按文件规定由设备所属单位</w:t>
      </w:r>
      <w:r w:rsidRPr="002B6BC7">
        <w:rPr>
          <w:rFonts w:ascii="仿宋_GB2312" w:eastAsia="仿宋_GB2312" w:hAnsi="宋体" w:hint="eastAsia"/>
          <w:b/>
          <w:color w:val="FF0000"/>
          <w:sz w:val="28"/>
          <w:szCs w:val="28"/>
        </w:rPr>
        <w:t>支配使用。</w:t>
      </w:r>
    </w:p>
    <w:p w:rsidR="00254FB2" w:rsidRPr="00925E5E" w:rsidRDefault="00254FB2" w:rsidP="00F55D41">
      <w:pPr>
        <w:rPr>
          <w:rFonts w:ascii="仿宋_GB2312" w:eastAsia="仿宋_GB2312" w:hAnsi="宋体"/>
          <w:sz w:val="24"/>
          <w:szCs w:val="24"/>
        </w:rPr>
      </w:pPr>
      <w:r w:rsidRPr="00925E5E">
        <w:rPr>
          <w:rFonts w:ascii="仿宋_GB2312" w:eastAsia="仿宋_GB2312" w:hAnsi="宋体"/>
          <w:sz w:val="24"/>
          <w:szCs w:val="24"/>
        </w:rPr>
        <w:t>2</w:t>
      </w:r>
      <w:r w:rsidRPr="00925E5E">
        <w:rPr>
          <w:rFonts w:ascii="仿宋_GB2312" w:eastAsia="仿宋_GB2312" w:hAnsi="宋体" w:hint="eastAsia"/>
          <w:sz w:val="24"/>
          <w:szCs w:val="24"/>
        </w:rPr>
        <w:t>、“共享仪器设备使用过程中所收取费用的</w:t>
      </w:r>
      <w:r w:rsidRPr="00925E5E">
        <w:rPr>
          <w:rFonts w:ascii="仿宋_GB2312" w:eastAsia="仿宋_GB2312" w:hAnsi="宋体"/>
          <w:sz w:val="24"/>
          <w:szCs w:val="24"/>
        </w:rPr>
        <w:t>25%</w:t>
      </w:r>
      <w:r w:rsidRPr="00925E5E">
        <w:rPr>
          <w:rFonts w:ascii="仿宋_GB2312" w:eastAsia="仿宋_GB2312" w:hAnsi="宋体" w:hint="eastAsia"/>
          <w:sz w:val="24"/>
          <w:szCs w:val="24"/>
        </w:rPr>
        <w:t>归学校管理使用，列入学校共享基金专项进行统一管理。其余</w:t>
      </w:r>
      <w:r w:rsidRPr="00925E5E">
        <w:rPr>
          <w:rFonts w:ascii="仿宋_GB2312" w:eastAsia="仿宋_GB2312" w:hAnsi="宋体"/>
          <w:sz w:val="24"/>
          <w:szCs w:val="24"/>
        </w:rPr>
        <w:t>75%</w:t>
      </w:r>
      <w:r w:rsidRPr="00925E5E">
        <w:rPr>
          <w:rFonts w:ascii="仿宋_GB2312" w:eastAsia="仿宋_GB2312" w:hAnsi="宋体" w:hint="eastAsia"/>
          <w:sz w:val="24"/>
          <w:szCs w:val="24"/>
        </w:rPr>
        <w:t>归仪器设备所属单位使用，主要用于仪器设备的运行、维修、维护、耗材支出及设备管理人员的奖励性绩效等，其中</w:t>
      </w:r>
      <w:r w:rsidRPr="00925E5E">
        <w:rPr>
          <w:rFonts w:ascii="仿宋_GB2312" w:eastAsia="仿宋_GB2312" w:hAnsi="宋体"/>
          <w:sz w:val="24"/>
          <w:szCs w:val="24"/>
        </w:rPr>
        <w:t>15%</w:t>
      </w:r>
      <w:r w:rsidRPr="00925E5E">
        <w:rPr>
          <w:rFonts w:ascii="仿宋_GB2312" w:eastAsia="仿宋_GB2312" w:hAnsi="宋体" w:hint="eastAsia"/>
          <w:sz w:val="24"/>
          <w:szCs w:val="24"/>
        </w:rPr>
        <w:t>列为共享仪器设备维修专项基金，用于共享仪器设备维修；在返回仪器设备所属单位的比例中其奖励性绩效支出不得高于</w:t>
      </w:r>
      <w:r w:rsidRPr="00925E5E">
        <w:rPr>
          <w:rFonts w:ascii="仿宋_GB2312" w:eastAsia="仿宋_GB2312" w:hAnsi="宋体"/>
          <w:sz w:val="24"/>
          <w:szCs w:val="24"/>
        </w:rPr>
        <w:t>25%</w:t>
      </w:r>
      <w:r w:rsidRPr="00925E5E">
        <w:rPr>
          <w:rFonts w:ascii="仿宋_GB2312" w:eastAsia="仿宋_GB2312" w:hAnsi="宋体" w:hint="eastAsia"/>
          <w:sz w:val="24"/>
          <w:szCs w:val="24"/>
        </w:rPr>
        <w:t>。”</w:t>
      </w:r>
    </w:p>
    <w:p w:rsidR="00254FB2" w:rsidRPr="00925E5E" w:rsidRDefault="00254FB2" w:rsidP="00925E5E">
      <w:pPr>
        <w:ind w:firstLineChars="200" w:firstLine="560"/>
        <w:rPr>
          <w:b/>
          <w:sz w:val="28"/>
          <w:szCs w:val="28"/>
        </w:rPr>
      </w:pPr>
      <w:r w:rsidRPr="00925E5E">
        <w:rPr>
          <w:rFonts w:ascii="仿宋_GB2312" w:eastAsia="仿宋_GB2312" w:hAnsi="宋体" w:hint="eastAsia"/>
          <w:b/>
          <w:sz w:val="28"/>
          <w:szCs w:val="28"/>
        </w:rPr>
        <w:t>注：共享仪器设备使用过程中所收取费用返归仪器设备所属单位，其中</w:t>
      </w:r>
      <w:r w:rsidRPr="00925E5E">
        <w:rPr>
          <w:rFonts w:ascii="仿宋_GB2312" w:eastAsia="仿宋_GB2312" w:hAnsi="宋体"/>
          <w:b/>
          <w:sz w:val="28"/>
          <w:szCs w:val="28"/>
        </w:rPr>
        <w:t>25%</w:t>
      </w:r>
      <w:r w:rsidRPr="00925E5E">
        <w:rPr>
          <w:rFonts w:ascii="仿宋_GB2312" w:eastAsia="仿宋_GB2312" w:hAnsi="宋体" w:hint="eastAsia"/>
          <w:b/>
          <w:sz w:val="28"/>
          <w:szCs w:val="28"/>
        </w:rPr>
        <w:t>用于奖励补贴（机组操作人员奖励补贴），其余用于仪器设备的运行、维修、维护、耗材等支出。</w:t>
      </w:r>
    </w:p>
    <w:sectPr w:rsidR="00254FB2" w:rsidRPr="00925E5E" w:rsidSect="00F07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B2" w:rsidRDefault="00254FB2" w:rsidP="00A02064">
      <w:r>
        <w:separator/>
      </w:r>
    </w:p>
  </w:endnote>
  <w:endnote w:type="continuationSeparator" w:id="0">
    <w:p w:rsidR="00254FB2" w:rsidRDefault="00254FB2" w:rsidP="00A0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2" w:rsidRDefault="00254F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2" w:rsidRDefault="00254F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2" w:rsidRDefault="00254F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B2" w:rsidRDefault="00254FB2" w:rsidP="00A02064">
      <w:r>
        <w:separator/>
      </w:r>
    </w:p>
  </w:footnote>
  <w:footnote w:type="continuationSeparator" w:id="0">
    <w:p w:rsidR="00254FB2" w:rsidRDefault="00254FB2" w:rsidP="00A0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2" w:rsidRDefault="00254F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2" w:rsidRDefault="00254FB2" w:rsidP="00FE584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2" w:rsidRDefault="00254F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3F3"/>
    <w:rsid w:val="0009358F"/>
    <w:rsid w:val="00187856"/>
    <w:rsid w:val="00254FB2"/>
    <w:rsid w:val="002853F3"/>
    <w:rsid w:val="002B6BC7"/>
    <w:rsid w:val="00311B9E"/>
    <w:rsid w:val="00384AB2"/>
    <w:rsid w:val="00465183"/>
    <w:rsid w:val="00480459"/>
    <w:rsid w:val="00487E5C"/>
    <w:rsid w:val="005A544F"/>
    <w:rsid w:val="0085744B"/>
    <w:rsid w:val="008F049E"/>
    <w:rsid w:val="00925E5E"/>
    <w:rsid w:val="009315E5"/>
    <w:rsid w:val="00971DE4"/>
    <w:rsid w:val="009C5AC5"/>
    <w:rsid w:val="00A01681"/>
    <w:rsid w:val="00A02064"/>
    <w:rsid w:val="00A6300F"/>
    <w:rsid w:val="00BD15CA"/>
    <w:rsid w:val="00DA1C85"/>
    <w:rsid w:val="00DC5DAC"/>
    <w:rsid w:val="00E15D0B"/>
    <w:rsid w:val="00E2025E"/>
    <w:rsid w:val="00F07818"/>
    <w:rsid w:val="00F55D41"/>
    <w:rsid w:val="00FE5843"/>
    <w:rsid w:val="00FF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20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20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89</Words>
  <Characters>509</Characters>
  <Application>Microsoft Office Outlook</Application>
  <DocSecurity>0</DocSecurity>
  <Lines>0</Lines>
  <Paragraphs>0</Paragraphs>
  <ScaleCrop>false</ScaleCrop>
  <Company>贵州大学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赖力斌</dc:creator>
  <cp:keywords/>
  <dc:description/>
  <cp:lastModifiedBy>DELL</cp:lastModifiedBy>
  <cp:revision>7</cp:revision>
  <dcterms:created xsi:type="dcterms:W3CDTF">2014-07-02T03:18:00Z</dcterms:created>
  <dcterms:modified xsi:type="dcterms:W3CDTF">2014-07-11T01:56:00Z</dcterms:modified>
</cp:coreProperties>
</file>